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54F2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="00067292" w:rsidRPr="00067292">
        <w:rPr>
          <w:rFonts w:ascii="Times New Roman" w:hAnsi="Times New Roman" w:cs="Times New Roman"/>
          <w:bCs/>
        </w:rPr>
        <w:t xml:space="preserve">от 20.06.2024 № 1507 </w:t>
      </w:r>
      <w:r w:rsidR="0021417B">
        <w:rPr>
          <w:rFonts w:ascii="Times New Roman" w:hAnsi="Times New Roman" w:cs="Times New Roman"/>
          <w:bCs/>
        </w:rPr>
        <w:t xml:space="preserve">(ред. </w:t>
      </w:r>
      <w:r w:rsidR="00017749">
        <w:rPr>
          <w:rFonts w:ascii="Times New Roman" w:hAnsi="Times New Roman" w:cs="Times New Roman"/>
          <w:bCs/>
        </w:rPr>
        <w:t xml:space="preserve">от </w:t>
      </w:r>
      <w:r w:rsidR="00BB0789">
        <w:rPr>
          <w:rFonts w:ascii="Times New Roman" w:hAnsi="Times New Roman" w:cs="Times New Roman"/>
          <w:bCs/>
        </w:rPr>
        <w:t>02</w:t>
      </w:r>
      <w:r w:rsidR="00AE34EF">
        <w:rPr>
          <w:rFonts w:ascii="Times New Roman" w:hAnsi="Times New Roman" w:cs="Times New Roman"/>
          <w:bCs/>
        </w:rPr>
        <w:t>.</w:t>
      </w:r>
      <w:r w:rsidR="00BB0789">
        <w:rPr>
          <w:rFonts w:ascii="Times New Roman" w:hAnsi="Times New Roman" w:cs="Times New Roman"/>
          <w:bCs/>
        </w:rPr>
        <w:t>07.2025</w:t>
      </w:r>
      <w:r w:rsidR="0021417B">
        <w:rPr>
          <w:rFonts w:ascii="Times New Roman" w:hAnsi="Times New Roman" w:cs="Times New Roman"/>
          <w:bCs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BB0789" w:rsidP="00A54F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A54F20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учитывая отсутствие заявок на участие в аукционе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 w:rsidR="000424D5">
        <w:rPr>
          <w:sz w:val="28"/>
          <w:szCs w:val="28"/>
        </w:rPr>
        <w:t xml:space="preserve"> </w:t>
      </w:r>
      <w:r>
        <w:rPr>
          <w:sz w:val="28"/>
          <w:szCs w:val="28"/>
        </w:rPr>
        <w:t>21.08</w:t>
      </w:r>
      <w:r w:rsidR="00017749">
        <w:rPr>
          <w:sz w:val="28"/>
          <w:szCs w:val="28"/>
        </w:rPr>
        <w:t>.2025</w:t>
      </w:r>
      <w:r w:rsidR="007166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1662F">
        <w:rPr>
          <w:sz w:val="28"/>
          <w:szCs w:val="28"/>
        </w:rPr>
        <w:t>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  <w:proofErr w:type="gramEnd"/>
    </w:p>
    <w:p w:rsidR="00222250" w:rsidRPr="00DD420D" w:rsidRDefault="007438D4" w:rsidP="00A54F2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067292" w:rsidRPr="00B352B2">
        <w:rPr>
          <w:bCs/>
          <w:sz w:val="28"/>
          <w:szCs w:val="28"/>
        </w:rPr>
        <w:t>от 20.06.2024 № 1507 «</w:t>
      </w:r>
      <w:r w:rsidR="00067292">
        <w:rPr>
          <w:bCs/>
          <w:sz w:val="28"/>
          <w:szCs w:val="28"/>
        </w:rPr>
        <w:t xml:space="preserve">Об условиях </w:t>
      </w:r>
      <w:r w:rsidR="00067292" w:rsidRPr="00B352B2">
        <w:rPr>
          <w:bCs/>
          <w:sz w:val="28"/>
          <w:szCs w:val="28"/>
        </w:rPr>
        <w:t xml:space="preserve">приватизации муниципального нежилого помещения, расположенного по  адресу: Ростовская область, </w:t>
      </w:r>
      <w:proofErr w:type="gramStart"/>
      <w:r w:rsidR="00067292" w:rsidRPr="00B352B2">
        <w:rPr>
          <w:bCs/>
          <w:sz w:val="28"/>
          <w:szCs w:val="28"/>
        </w:rPr>
        <w:t>г</w:t>
      </w:r>
      <w:proofErr w:type="gramEnd"/>
      <w:r w:rsidR="00067292" w:rsidRPr="00B352B2">
        <w:rPr>
          <w:bCs/>
          <w:sz w:val="28"/>
          <w:szCs w:val="28"/>
        </w:rPr>
        <w:t xml:space="preserve">. Ростов-на-Дону, </w:t>
      </w:r>
      <w:r w:rsidR="00067292">
        <w:rPr>
          <w:bCs/>
          <w:sz w:val="28"/>
          <w:szCs w:val="28"/>
        </w:rPr>
        <w:br/>
      </w:r>
      <w:r w:rsidR="00067292" w:rsidRPr="00B352B2">
        <w:rPr>
          <w:bCs/>
          <w:sz w:val="28"/>
          <w:szCs w:val="28"/>
        </w:rPr>
        <w:t>ул. Мечникова, д. 120, комната 17, 17б, 17в, 17д, 17е, 17ж, 17з, 18а, 17а-17г</w:t>
      </w:r>
      <w:r w:rsidR="00067292">
        <w:rPr>
          <w:bCs/>
          <w:sz w:val="28"/>
          <w:szCs w:val="28"/>
        </w:rPr>
        <w:t xml:space="preserve">» (ред. от </w:t>
      </w:r>
      <w:r w:rsidR="00BB0789">
        <w:rPr>
          <w:bCs/>
          <w:sz w:val="28"/>
          <w:szCs w:val="28"/>
        </w:rPr>
        <w:t>02.07.2025</w:t>
      </w:r>
      <w:r w:rsidR="00067292">
        <w:rPr>
          <w:bCs/>
          <w:sz w:val="28"/>
          <w:szCs w:val="28"/>
        </w:rPr>
        <w:t>)</w:t>
      </w:r>
      <w:r w:rsidR="006F29D2">
        <w:rPr>
          <w:bCs/>
          <w:sz w:val="28"/>
          <w:szCs w:val="28"/>
        </w:rPr>
        <w:t>:</w:t>
      </w:r>
    </w:p>
    <w:p w:rsidR="00BB0789" w:rsidRDefault="00BB0789" w:rsidP="00A54F2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BB0789" w:rsidRDefault="00BB0789" w:rsidP="00A54F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CE5ADF" w:rsidRDefault="00BB0789" w:rsidP="00A54F2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A54F20" w:rsidRDefault="00A54F20" w:rsidP="00A54F2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  В пункте 5 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</w:t>
      </w:r>
      <w:r w:rsidRPr="00761562">
        <w:rPr>
          <w:sz w:val="28"/>
          <w:szCs w:val="28"/>
        </w:rPr>
        <w:t>публи</w:t>
      </w:r>
      <w:r>
        <w:rPr>
          <w:sz w:val="28"/>
          <w:szCs w:val="28"/>
        </w:rPr>
        <w:t>чного предложения».</w:t>
      </w:r>
    </w:p>
    <w:p w:rsidR="00CE5ADF" w:rsidRDefault="00A54F20" w:rsidP="00A54F2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1.4.  </w:t>
      </w:r>
      <w:r w:rsidR="00CE5ADF">
        <w:rPr>
          <w:sz w:val="28"/>
          <w:szCs w:val="28"/>
        </w:rPr>
        <w:t xml:space="preserve">Пункт 6 изложить в следующей редакции: </w:t>
      </w:r>
    </w:p>
    <w:p w:rsidR="00CE5ADF" w:rsidRDefault="00A54F20" w:rsidP="00A54F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«6.  </w:t>
      </w:r>
      <w:r w:rsidR="00CE5ADF">
        <w:rPr>
          <w:sz w:val="28"/>
          <w:szCs w:val="28"/>
        </w:rPr>
        <w:t>МКУ «Управление казной города Ростова-на-Дону» подготовить акт приема-передачи.».</w:t>
      </w:r>
    </w:p>
    <w:p w:rsidR="00CE5ADF" w:rsidRDefault="00CE5ADF" w:rsidP="00A54F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54F20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A54F20">
        <w:rPr>
          <w:sz w:val="28"/>
          <w:szCs w:val="28"/>
        </w:rPr>
        <w:t>  </w:t>
      </w:r>
      <w:r w:rsidRPr="009802CD">
        <w:rPr>
          <w:sz w:val="28"/>
          <w:szCs w:val="28"/>
        </w:rPr>
        <w:t>Подпункт</w:t>
      </w:r>
      <w:r>
        <w:rPr>
          <w:sz w:val="28"/>
          <w:szCs w:val="28"/>
        </w:rPr>
        <w:t xml:space="preserve"> 6</w:t>
      </w:r>
      <w:r w:rsidRPr="009802CD">
        <w:rPr>
          <w:sz w:val="28"/>
          <w:szCs w:val="28"/>
        </w:rPr>
        <w:t xml:space="preserve">.2 пункта </w:t>
      </w:r>
      <w:r>
        <w:rPr>
          <w:sz w:val="28"/>
          <w:szCs w:val="28"/>
        </w:rPr>
        <w:t>6</w:t>
      </w:r>
      <w:r w:rsidRPr="009802CD">
        <w:rPr>
          <w:sz w:val="28"/>
          <w:szCs w:val="28"/>
        </w:rPr>
        <w:t xml:space="preserve"> считать пунктом </w:t>
      </w:r>
      <w:r>
        <w:rPr>
          <w:sz w:val="28"/>
          <w:szCs w:val="28"/>
        </w:rPr>
        <w:t>7</w:t>
      </w:r>
      <w:r w:rsidRPr="009802CD">
        <w:rPr>
          <w:sz w:val="28"/>
          <w:szCs w:val="28"/>
        </w:rPr>
        <w:t xml:space="preserve"> и изложить в следующей редакции: </w:t>
      </w:r>
    </w:p>
    <w:p w:rsidR="00CE5ADF" w:rsidRDefault="00CE5ADF" w:rsidP="00A54F20">
      <w:pPr>
        <w:ind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«</w:t>
      </w:r>
      <w:r>
        <w:rPr>
          <w:sz w:val="28"/>
          <w:szCs w:val="28"/>
        </w:rPr>
        <w:t>7</w:t>
      </w:r>
      <w:r w:rsidR="00A54F20">
        <w:rPr>
          <w:sz w:val="28"/>
          <w:szCs w:val="28"/>
        </w:rPr>
        <w:t>.  </w:t>
      </w:r>
      <w:proofErr w:type="gramStart"/>
      <w:r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 xml:space="preserve">от государственного регистрирующего органа сведений о переходе права собственности на объект направить в отдел ведения реестра муниципального </w:t>
      </w:r>
      <w:r w:rsidRPr="009802CD">
        <w:rPr>
          <w:sz w:val="28"/>
          <w:szCs w:val="28"/>
        </w:rPr>
        <w:lastRenderedPageBreak/>
        <w:t xml:space="preserve">имущества пакет документов в соответствии с 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Ростова-на-Дону.». </w:t>
      </w:r>
      <w:proofErr w:type="gramEnd"/>
    </w:p>
    <w:p w:rsidR="00CE5ADF" w:rsidRDefault="00CE5ADF" w:rsidP="00A54F20">
      <w:pPr>
        <w:ind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A54F20">
        <w:rPr>
          <w:sz w:val="28"/>
          <w:szCs w:val="28"/>
        </w:rPr>
        <w:t>6</w:t>
      </w:r>
      <w:r w:rsidRPr="009802CD">
        <w:rPr>
          <w:sz w:val="28"/>
          <w:szCs w:val="28"/>
        </w:rPr>
        <w:t xml:space="preserve">. Пункт </w:t>
      </w:r>
      <w:r>
        <w:rPr>
          <w:sz w:val="28"/>
          <w:szCs w:val="28"/>
        </w:rPr>
        <w:t>7</w:t>
      </w:r>
      <w:r w:rsidRPr="009802CD">
        <w:rPr>
          <w:sz w:val="28"/>
          <w:szCs w:val="28"/>
        </w:rPr>
        <w:t xml:space="preserve"> считать пунктом</w:t>
      </w:r>
      <w:r>
        <w:rPr>
          <w:sz w:val="28"/>
          <w:szCs w:val="28"/>
        </w:rPr>
        <w:t xml:space="preserve"> 8.</w:t>
      </w:r>
    </w:p>
    <w:p w:rsidR="00CE5ADF" w:rsidRDefault="00CE5ADF" w:rsidP="00A54F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D19B1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017749" w:rsidRPr="00017749" w:rsidRDefault="00017749" w:rsidP="00A54F20">
      <w:pPr>
        <w:ind w:right="-1" w:firstLine="709"/>
        <w:rPr>
          <w:sz w:val="28"/>
          <w:szCs w:val="28"/>
        </w:rPr>
      </w:pPr>
    </w:p>
    <w:p w:rsidR="00017749" w:rsidRDefault="00017749" w:rsidP="0095209D">
      <w:pPr>
        <w:ind w:right="-1"/>
        <w:rPr>
          <w:sz w:val="28"/>
          <w:szCs w:val="28"/>
        </w:rPr>
      </w:pPr>
    </w:p>
    <w:p w:rsidR="00CE5ADF" w:rsidRPr="00017749" w:rsidRDefault="00CE5ADF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2C512E" w:rsidRDefault="002C512E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BB0789" w:rsidRDefault="00BB078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E5ADF" w:rsidRDefault="00CE5AD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A77FA2" w:rsidRP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A77FA2" w:rsidRPr="00A77FA2" w:rsidSect="0094273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67292"/>
    <w:rsid w:val="000C1E49"/>
    <w:rsid w:val="00104E4D"/>
    <w:rsid w:val="00130E3C"/>
    <w:rsid w:val="0016429A"/>
    <w:rsid w:val="001B1842"/>
    <w:rsid w:val="001B2234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C3AFC"/>
    <w:rsid w:val="002C512E"/>
    <w:rsid w:val="00324FBC"/>
    <w:rsid w:val="00357A6B"/>
    <w:rsid w:val="00375F2A"/>
    <w:rsid w:val="00376F8B"/>
    <w:rsid w:val="00382B06"/>
    <w:rsid w:val="003C317A"/>
    <w:rsid w:val="003C5513"/>
    <w:rsid w:val="003C77CB"/>
    <w:rsid w:val="003D1B73"/>
    <w:rsid w:val="003E0DF5"/>
    <w:rsid w:val="003E2C06"/>
    <w:rsid w:val="00443E07"/>
    <w:rsid w:val="00496F0B"/>
    <w:rsid w:val="004A4F7B"/>
    <w:rsid w:val="004C2DC1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0F8A"/>
    <w:rsid w:val="00775D8C"/>
    <w:rsid w:val="00784C92"/>
    <w:rsid w:val="007972D6"/>
    <w:rsid w:val="007C5BD1"/>
    <w:rsid w:val="007D6242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F6DFB"/>
    <w:rsid w:val="00925396"/>
    <w:rsid w:val="00932413"/>
    <w:rsid w:val="0094273E"/>
    <w:rsid w:val="00945700"/>
    <w:rsid w:val="0095209D"/>
    <w:rsid w:val="00957FF5"/>
    <w:rsid w:val="00973CA6"/>
    <w:rsid w:val="009C1302"/>
    <w:rsid w:val="009C2748"/>
    <w:rsid w:val="00A05E0D"/>
    <w:rsid w:val="00A15CE4"/>
    <w:rsid w:val="00A21839"/>
    <w:rsid w:val="00A243E7"/>
    <w:rsid w:val="00A54F20"/>
    <w:rsid w:val="00A616DF"/>
    <w:rsid w:val="00A77FA2"/>
    <w:rsid w:val="00A87D4E"/>
    <w:rsid w:val="00AA61E9"/>
    <w:rsid w:val="00AB5952"/>
    <w:rsid w:val="00AE33F3"/>
    <w:rsid w:val="00AE34EF"/>
    <w:rsid w:val="00AE4914"/>
    <w:rsid w:val="00AF0FF3"/>
    <w:rsid w:val="00AF599B"/>
    <w:rsid w:val="00B1716B"/>
    <w:rsid w:val="00B57B15"/>
    <w:rsid w:val="00B73057"/>
    <w:rsid w:val="00B90B59"/>
    <w:rsid w:val="00BA5961"/>
    <w:rsid w:val="00BB0789"/>
    <w:rsid w:val="00BB7A8C"/>
    <w:rsid w:val="00BD19B1"/>
    <w:rsid w:val="00BD55BF"/>
    <w:rsid w:val="00BE5C1C"/>
    <w:rsid w:val="00BF7750"/>
    <w:rsid w:val="00C03A7D"/>
    <w:rsid w:val="00C074CB"/>
    <w:rsid w:val="00C25FD5"/>
    <w:rsid w:val="00C73895"/>
    <w:rsid w:val="00CD5609"/>
    <w:rsid w:val="00CE5ADF"/>
    <w:rsid w:val="00D130B2"/>
    <w:rsid w:val="00D34696"/>
    <w:rsid w:val="00D67BD9"/>
    <w:rsid w:val="00D720C5"/>
    <w:rsid w:val="00D927AA"/>
    <w:rsid w:val="00DB0466"/>
    <w:rsid w:val="00DC0ED1"/>
    <w:rsid w:val="00DC506D"/>
    <w:rsid w:val="00DD3C14"/>
    <w:rsid w:val="00DD420D"/>
    <w:rsid w:val="00DE273B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5</cp:revision>
  <cp:lastPrinted>2025-08-25T14:27:00Z</cp:lastPrinted>
  <dcterms:created xsi:type="dcterms:W3CDTF">2025-08-21T12:16:00Z</dcterms:created>
  <dcterms:modified xsi:type="dcterms:W3CDTF">2025-08-25T14:28:00Z</dcterms:modified>
</cp:coreProperties>
</file>